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95" w:rsidRDefault="00FD4D60">
      <w:r>
        <w:t>TOMO I</w:t>
      </w:r>
    </w:p>
    <w:p w:rsidR="00FD4D60" w:rsidRDefault="00FD4D60">
      <w:r>
        <w:t>CURRÍCULUM VITAE</w:t>
      </w:r>
    </w:p>
    <w:p w:rsidR="00FD4D60" w:rsidRDefault="00FD4D60">
      <w:r>
        <w:t>LISTADO DE AUTORES</w:t>
      </w:r>
    </w:p>
    <w:p w:rsidR="00FD4D60" w:rsidRDefault="00FD4D60"/>
    <w:p w:rsidR="00FD4D60" w:rsidRDefault="00FD4D60">
      <w:r>
        <w:t>SEMBLANZA DEL PROFESOR ENRIQUE GIMBERNAT</w:t>
      </w:r>
    </w:p>
    <w:p w:rsidR="00FD4D60" w:rsidRDefault="00FD4D60">
      <w:r>
        <w:t>-TESTIGO DE UNA VOCACIÓN. ENRIQUE GIMBERNAT VISTO POR UN CONSTITUCIONALISTA</w:t>
      </w:r>
    </w:p>
    <w:p w:rsidR="00FD4D60" w:rsidRDefault="00FD4D60">
      <w:r>
        <w:t>Jorge de Esteban</w:t>
      </w:r>
    </w:p>
    <w:p w:rsidR="00FD4D60" w:rsidRDefault="00FD4D60">
      <w:r>
        <w:t>-ENRIQUE GIMBERNAT: EL GRAN AMIGO, EL MAESTRO DE EXCEPCIÓN</w:t>
      </w:r>
    </w:p>
    <w:p w:rsidR="00FD4D60" w:rsidRDefault="00FD4D60">
      <w:r>
        <w:t>Carlos García Valdés</w:t>
      </w:r>
    </w:p>
    <w:p w:rsidR="00FD4D60" w:rsidRDefault="00FD4D60">
      <w:r>
        <w:t>-APROXIMACIÓN A LA PERSONA Y A LA OBRA DE ENRIQUE GIMBERNAT ORDEIG</w:t>
      </w:r>
    </w:p>
    <w:p w:rsidR="00FD4D60" w:rsidRDefault="00FD4D60">
      <w:r>
        <w:t xml:space="preserve">Antonio Cuerda </w:t>
      </w:r>
      <w:proofErr w:type="spellStart"/>
      <w:r>
        <w:t>Riezu</w:t>
      </w:r>
      <w:proofErr w:type="spellEnd"/>
      <w:r>
        <w:t xml:space="preserve"> </w:t>
      </w:r>
    </w:p>
    <w:p w:rsidR="00FD4D60" w:rsidRDefault="00FD4D60"/>
    <w:p w:rsidR="00FD4D60" w:rsidRDefault="00FD4D60" w:rsidP="00FD4D60">
      <w:pPr>
        <w:ind w:left="2832"/>
      </w:pPr>
      <w:r>
        <w:t>I</w:t>
      </w:r>
    </w:p>
    <w:p w:rsidR="00FD4D60" w:rsidRDefault="00FD4D60">
      <w:r>
        <w:t xml:space="preserve">                            FUNDAMENTOS DEL DERECHO PENAL</w:t>
      </w:r>
    </w:p>
    <w:p w:rsidR="00FD4D60" w:rsidRDefault="00FD4D60">
      <w:r>
        <w:t>DOGMÁTICA JURÍDICO-PENAL Y CONCEPTO UNIVERSAL DEL HECHO PUNIBLE</w:t>
      </w:r>
    </w:p>
    <w:p w:rsidR="00FD4D60" w:rsidRDefault="00FD4D60">
      <w:proofErr w:type="spellStart"/>
      <w:r>
        <w:t>Kai</w:t>
      </w:r>
      <w:proofErr w:type="spellEnd"/>
      <w:r>
        <w:t xml:space="preserve"> Ambos </w:t>
      </w:r>
    </w:p>
    <w:p w:rsidR="00FD4D60" w:rsidRDefault="00FD4D60">
      <w:r>
        <w:t>¿TIENE FUTURO LA CIENCIA TOTAL DEL DERECHO PENAL EN ESPAÑA?</w:t>
      </w:r>
    </w:p>
    <w:p w:rsidR="00FD4D60" w:rsidRDefault="00FD4D60">
      <w:r>
        <w:t>Rocío cantero Bandrés y Laura Zúñiga Rodríguez</w:t>
      </w:r>
    </w:p>
    <w:p w:rsidR="00FD4D60" w:rsidRDefault="00FD4D60">
      <w:r>
        <w:t>¿ACASO NO PERSIGUE NINGÚN FIN EL DERECHO PENAL CUANDO LOS JUEVES NO IMPONEN PENA NI MEDIDA DE SEGURIDAD?</w:t>
      </w:r>
    </w:p>
    <w:p w:rsidR="00FD4D60" w:rsidRDefault="00FD4D60">
      <w:r>
        <w:t xml:space="preserve">Antonio Cuerda </w:t>
      </w:r>
      <w:proofErr w:type="spellStart"/>
      <w:r>
        <w:t>Riezu</w:t>
      </w:r>
      <w:proofErr w:type="spellEnd"/>
    </w:p>
    <w:p w:rsidR="00FD4D60" w:rsidRDefault="00FD4D60">
      <w:r>
        <w:t xml:space="preserve">CIUDADANÍA, SISTEMA PENAL Y MUJER </w:t>
      </w:r>
    </w:p>
    <w:p w:rsidR="00FD4D60" w:rsidRDefault="00FD4D60">
      <w:r>
        <w:t xml:space="preserve">José Luis de la Cuesta </w:t>
      </w:r>
      <w:proofErr w:type="spellStart"/>
      <w:r>
        <w:t>Arzamendi</w:t>
      </w:r>
      <w:proofErr w:type="spellEnd"/>
    </w:p>
    <w:p w:rsidR="00FD4D60" w:rsidRDefault="00223A9C">
      <w:r>
        <w:t>EL CONTROL DE CONSTITUCIONALIDAD DE LAS LEYES PENALES</w:t>
      </w:r>
    </w:p>
    <w:p w:rsidR="00FD4D60" w:rsidRDefault="00FD4D60">
      <w:r>
        <w:t xml:space="preserve">José Luis Díez </w:t>
      </w:r>
      <w:proofErr w:type="spellStart"/>
      <w:r>
        <w:t>Ripollés</w:t>
      </w:r>
      <w:proofErr w:type="spellEnd"/>
    </w:p>
    <w:p w:rsidR="00FD4D60" w:rsidRDefault="00223A9C">
      <w:r>
        <w:t xml:space="preserve">EL FUTURO DE LA DOGMÁTICA JURÍDICO-PENAL: DEL PARADIGMA DE LA MOTIVACIÓN AL PARADIGMA DE LA COMUNICACIÓN </w:t>
      </w:r>
    </w:p>
    <w:p w:rsidR="00FD4D60" w:rsidRDefault="00FD4D60">
      <w:r>
        <w:t xml:space="preserve">Bernardo </w:t>
      </w:r>
      <w:proofErr w:type="spellStart"/>
      <w:r>
        <w:t>Fe</w:t>
      </w:r>
      <w:r w:rsidR="00223A9C">
        <w:t>i</w:t>
      </w:r>
      <w:r>
        <w:t>jóo</w:t>
      </w:r>
      <w:proofErr w:type="spellEnd"/>
      <w:r>
        <w:t xml:space="preserve"> Sánchez</w:t>
      </w:r>
    </w:p>
    <w:p w:rsidR="00FD4D60" w:rsidRDefault="00223A9C">
      <w:r>
        <w:t>GLOBALIZACIÓN Y JUSTICIA PENAL: PARALELISMOS</w:t>
      </w:r>
    </w:p>
    <w:p w:rsidR="00223A9C" w:rsidRDefault="00FD4D60">
      <w:r>
        <w:t xml:space="preserve">Nicolás García </w:t>
      </w:r>
      <w:r w:rsidR="00223A9C">
        <w:t>Rivas</w:t>
      </w:r>
    </w:p>
    <w:p w:rsidR="00223A9C" w:rsidRDefault="00223A9C">
      <w:r>
        <w:t>¿CRISIS DEL PRINCIPIO DE LEGALIDAD POR LA ADOPCIÓN DE LA NORMATIVA COMUNITARIA?</w:t>
      </w:r>
    </w:p>
    <w:p w:rsidR="00223A9C" w:rsidRDefault="00223A9C">
      <w:r>
        <w:t>Beatriz García Sánchez</w:t>
      </w:r>
    </w:p>
    <w:p w:rsidR="00223A9C" w:rsidRDefault="00223A9C">
      <w:r>
        <w:lastRenderedPageBreak/>
        <w:t>SISTEMA PENAL Y TRANSICIÓN A LA DEMOCRACIA EN MÉXICO II: LA EXPANSIÓN JUDICIAL DEL DERECHO PENAL</w:t>
      </w:r>
    </w:p>
    <w:p w:rsidR="00223A9C" w:rsidRDefault="00223A9C">
      <w:r>
        <w:t>Alejandro González Gómez</w:t>
      </w:r>
    </w:p>
    <w:p w:rsidR="00223A9C" w:rsidRDefault="00223A9C">
      <w:r>
        <w:t>LÍNEAS DE DESARROLLO DEL DERECHO PENAL ALEMÁN. DESDE LA ÉPOCA DE POSGUERRA HASTA LA ACTUALIDAD</w:t>
      </w:r>
    </w:p>
    <w:p w:rsidR="00223A9C" w:rsidRDefault="00223A9C">
      <w:proofErr w:type="spellStart"/>
      <w:r>
        <w:t>Windfried</w:t>
      </w:r>
      <w:proofErr w:type="spellEnd"/>
      <w:r>
        <w:t xml:space="preserve"> </w:t>
      </w:r>
      <w:proofErr w:type="spellStart"/>
      <w:r>
        <w:t>Hassemer</w:t>
      </w:r>
      <w:proofErr w:type="spellEnd"/>
    </w:p>
    <w:p w:rsidR="00223A9C" w:rsidRDefault="00223A9C">
      <w:r>
        <w:t>EL BIEN JURÍDICO: IMPERFECTO, PERO SIN ALTERNATIVA</w:t>
      </w:r>
    </w:p>
    <w:p w:rsidR="00223A9C" w:rsidRDefault="00223A9C">
      <w:proofErr w:type="spellStart"/>
      <w:r>
        <w:t>Roland</w:t>
      </w:r>
      <w:proofErr w:type="spellEnd"/>
      <w:r>
        <w:t xml:space="preserve"> </w:t>
      </w:r>
      <w:proofErr w:type="spellStart"/>
      <w:r>
        <w:t>Hefendehl</w:t>
      </w:r>
      <w:proofErr w:type="spellEnd"/>
    </w:p>
    <w:p w:rsidR="00223A9C" w:rsidRDefault="00223A9C">
      <w:r>
        <w:t>¿UNA DOGMÁTICA JURÍDICO-PENAL AISLADA? UN FRAGMENTO AUTOBIOGRÁFICO E HISTÓRICO-CIENTÍFICO</w:t>
      </w:r>
    </w:p>
    <w:p w:rsidR="00223A9C" w:rsidRDefault="00223A9C">
      <w:r>
        <w:t xml:space="preserve">Klaus </w:t>
      </w:r>
      <w:proofErr w:type="spellStart"/>
      <w:r>
        <w:t>Lüderssen</w:t>
      </w:r>
      <w:proofErr w:type="spellEnd"/>
    </w:p>
    <w:p w:rsidR="00223A9C" w:rsidRDefault="00223A9C">
      <w:r>
        <w:t>EL DERECHO PENAL DEL ENEMIGO, EL DERECHO PENAL DEL AMIGO, EL ENEMIGO DEL DERECHO PENAL Y EL AMIGO DEL DERECHO PENAL</w:t>
      </w:r>
    </w:p>
    <w:p w:rsidR="00223A9C" w:rsidRDefault="00223A9C">
      <w:r>
        <w:t xml:space="preserve">Ferrando </w:t>
      </w:r>
      <w:proofErr w:type="spellStart"/>
      <w:r>
        <w:t>Montovani</w:t>
      </w:r>
      <w:proofErr w:type="spellEnd"/>
    </w:p>
    <w:p w:rsidR="00223A9C" w:rsidRDefault="00223A9C">
      <w:r>
        <w:t>LA INTENSIFICACIÓN DEL CONTROL Y LA HIPOCRESÍA DE LAS LEYES PENALES</w:t>
      </w:r>
    </w:p>
    <w:p w:rsidR="00223A9C" w:rsidRDefault="00223A9C">
      <w:r>
        <w:t xml:space="preserve">María Luisa </w:t>
      </w:r>
      <w:proofErr w:type="spellStart"/>
      <w:r>
        <w:t>Maqueda</w:t>
      </w:r>
      <w:proofErr w:type="spellEnd"/>
      <w:r>
        <w:t xml:space="preserve"> Abreu</w:t>
      </w:r>
    </w:p>
    <w:p w:rsidR="00223A9C" w:rsidRDefault="00223A9C">
      <w:r>
        <w:t>JUSTIFICA RESTAURADORA, MEDIACIÓN Y SISTEMA PENAL: DIFERENTES ESTRATEGIAS, ¿LOS MISMOS OBJETIVOS?</w:t>
      </w:r>
    </w:p>
    <w:p w:rsidR="00223A9C" w:rsidRDefault="00223A9C">
      <w:r>
        <w:t>Margarita Martínez Escamilla</w:t>
      </w:r>
    </w:p>
    <w:p w:rsidR="00223A9C" w:rsidRDefault="00223A9C">
      <w:r>
        <w:t>LÍMITES DE LA POLÍTICA CRIMINAL Y DEL DERECHO PENAL</w:t>
      </w:r>
    </w:p>
    <w:p w:rsidR="00223A9C" w:rsidRDefault="00223A9C">
      <w:r>
        <w:t>Moisés Moreno Hernández</w:t>
      </w:r>
    </w:p>
    <w:p w:rsidR="00223A9C" w:rsidRDefault="00223A9C">
      <w:r>
        <w:t>ALGUNAS DETERMINACIONES Y CONDICIONES CONSTITUCIONALES DE LAS PENAS</w:t>
      </w:r>
    </w:p>
    <w:p w:rsidR="00223A9C" w:rsidRDefault="00223A9C">
      <w:r>
        <w:t xml:space="preserve">Emilio Octavio de Toledo y </w:t>
      </w:r>
      <w:proofErr w:type="spellStart"/>
      <w:r>
        <w:t>Ubierto</w:t>
      </w:r>
      <w:proofErr w:type="spellEnd"/>
    </w:p>
    <w:p w:rsidR="00223A9C" w:rsidRDefault="00223A9C">
      <w:r>
        <w:t>EL PRINCIPIO DE LEGALIDAD EN EL DERECHO PENAL E INTERNACIONAL: SU APLICACIÓN POR LOS TRIBUNALES DOMÉSTICOS</w:t>
      </w:r>
    </w:p>
    <w:p w:rsidR="00223A9C" w:rsidRDefault="00223A9C">
      <w:r>
        <w:t xml:space="preserve">Manuel </w:t>
      </w:r>
      <w:proofErr w:type="spellStart"/>
      <w:r>
        <w:t>Ollé</w:t>
      </w:r>
      <w:proofErr w:type="spellEnd"/>
      <w:r>
        <w:t xml:space="preserve"> </w:t>
      </w:r>
      <w:proofErr w:type="spellStart"/>
      <w:r>
        <w:t>Sesé</w:t>
      </w:r>
      <w:proofErr w:type="spellEnd"/>
    </w:p>
    <w:p w:rsidR="00923A5A" w:rsidRDefault="00923A5A">
      <w:r>
        <w:t>¿ES LA LEX STRICTA UNA GARANTÍA EFECTIVA EN DERECHO PENAL?</w:t>
      </w:r>
    </w:p>
    <w:p w:rsidR="00923A5A" w:rsidRDefault="00923A5A">
      <w:r>
        <w:t xml:space="preserve">Miguel Olmedo </w:t>
      </w:r>
      <w:proofErr w:type="spellStart"/>
      <w:r>
        <w:t>Cardenete</w:t>
      </w:r>
      <w:proofErr w:type="spellEnd"/>
    </w:p>
    <w:p w:rsidR="00923A5A" w:rsidRDefault="00923A5A">
      <w:r>
        <w:t>EL DERECHO A LA LEGALIDAD PENAL Y LOS ACUERDOS NO JURISDICCIONALES</w:t>
      </w:r>
    </w:p>
    <w:p w:rsidR="00923A5A" w:rsidRDefault="00923A5A">
      <w:r>
        <w:t xml:space="preserve">Joan J. </w:t>
      </w:r>
      <w:proofErr w:type="spellStart"/>
      <w:r>
        <w:t>Queralt</w:t>
      </w:r>
      <w:proofErr w:type="spellEnd"/>
      <w:r>
        <w:t xml:space="preserve"> </w:t>
      </w:r>
    </w:p>
    <w:p w:rsidR="00923A5A" w:rsidRDefault="00923A5A">
      <w:r>
        <w:t>ALGUNAS CONSIDERACIONES SOBRE LA CIENCIA DEL DERECHO PENAL Y SU MÉTODO</w:t>
      </w:r>
    </w:p>
    <w:p w:rsidR="00923A5A" w:rsidRDefault="00923A5A">
      <w:r>
        <w:t xml:space="preserve">Ángel José Sanz Morán </w:t>
      </w:r>
    </w:p>
    <w:p w:rsidR="00923A5A" w:rsidRDefault="00923A5A">
      <w:r>
        <w:t>IDENTIDAD EN EL TIEMPO Y RESPONSABILIDAD PENAL. EL JUICIO “JURISDICCIONAL” DE IMPUTACIÓN DE RESPONSABILIDAD Y LA IDENTIDAD ENTRE AGENTE Y ACUSADO</w:t>
      </w:r>
    </w:p>
    <w:p w:rsidR="00923A5A" w:rsidRDefault="00923A5A">
      <w:r>
        <w:lastRenderedPageBreak/>
        <w:t xml:space="preserve">Jesús María Silva Sánchez </w:t>
      </w:r>
    </w:p>
    <w:p w:rsidR="00923A5A" w:rsidRDefault="00923A5A"/>
    <w:p w:rsidR="00923A5A" w:rsidRDefault="00923A5A">
      <w:r>
        <w:t xml:space="preserve">                                                       II</w:t>
      </w:r>
    </w:p>
    <w:p w:rsidR="00923A5A" w:rsidRDefault="00923A5A">
      <w:r>
        <w:t xml:space="preserve">                           DERECHO PENAL. PARTE GENERAL</w:t>
      </w:r>
    </w:p>
    <w:p w:rsidR="00C32553" w:rsidRDefault="00C32553">
      <w:r>
        <w:t>LA PROPOSICIÓN COMO INDUCCIÓN FRUSTRADA. ACTUALIDAD DOGMÁTICA Y POLÍTICO-CRIMINAL</w:t>
      </w:r>
    </w:p>
    <w:p w:rsidR="00C32553" w:rsidRDefault="00C32553">
      <w:r>
        <w:t xml:space="preserve">Rafael </w:t>
      </w:r>
      <w:proofErr w:type="spellStart"/>
      <w:r>
        <w:t>Alcácer</w:t>
      </w:r>
      <w:proofErr w:type="spellEnd"/>
      <w:r>
        <w:t xml:space="preserve"> </w:t>
      </w:r>
      <w:proofErr w:type="spellStart"/>
      <w:r>
        <w:t>Guirao</w:t>
      </w:r>
      <w:proofErr w:type="spellEnd"/>
    </w:p>
    <w:p w:rsidR="00C32553" w:rsidRDefault="00C32553">
      <w:r>
        <w:t>MODELO PAR AUN DERECHO PENAL DE LAS PERSONAS JURÍDICAS</w:t>
      </w:r>
    </w:p>
    <w:p w:rsidR="00C32553" w:rsidRDefault="00C32553">
      <w:r>
        <w:t xml:space="preserve">Miguel bajo Fernández </w:t>
      </w:r>
    </w:p>
    <w:p w:rsidR="00C32553" w:rsidRDefault="00C32553">
      <w:r>
        <w:t>AUTORÍA Y PARTICIPACIÓN: OTRA VISIÓN</w:t>
      </w:r>
    </w:p>
    <w:p w:rsidR="00C32553" w:rsidRDefault="00C32553">
      <w:r>
        <w:t>Juan Bustos Ramírez</w:t>
      </w:r>
    </w:p>
    <w:p w:rsidR="00C32553" w:rsidRDefault="00C32553">
      <w:r>
        <w:t>VALOR DE LA ACCIÓN Y VALOR DEL RESULTADO EN LAS CAUSAS DE JUSTIFICACIÓN</w:t>
      </w:r>
    </w:p>
    <w:p w:rsidR="00C32553" w:rsidRDefault="00C32553">
      <w:r>
        <w:t xml:space="preserve">José Cerezo Mir </w:t>
      </w:r>
    </w:p>
    <w:p w:rsidR="00C32553" w:rsidRDefault="00C32553">
      <w:r>
        <w:t>CONSIDERACIONES SOBRE LA LEGÍTIMA DEFENSA</w:t>
      </w:r>
    </w:p>
    <w:p w:rsidR="00C32553" w:rsidRDefault="00C32553">
      <w:r>
        <w:t>Juan Córdoba Roda</w:t>
      </w:r>
    </w:p>
    <w:p w:rsidR="00C32553" w:rsidRDefault="00C32553">
      <w:r>
        <w:t>FINALIDAD, IMPRUDENCIA E IMPUTACIÓN</w:t>
      </w:r>
    </w:p>
    <w:p w:rsidR="00C32553" w:rsidRDefault="00C32553">
      <w:r>
        <w:t>Joaquín Cuello Contreras</w:t>
      </w:r>
    </w:p>
    <w:p w:rsidR="00C32553" w:rsidRDefault="00C32553">
      <w:r>
        <w:t>IMPUTACIÓN NORMATIVA DEL RESULTADO A LA CONDUCTA</w:t>
      </w:r>
    </w:p>
    <w:p w:rsidR="00C32553" w:rsidRDefault="00C32553">
      <w:r>
        <w:t xml:space="preserve">Enrique Díaz Aranda </w:t>
      </w:r>
    </w:p>
    <w:p w:rsidR="00C32553" w:rsidRDefault="00C32553">
      <w:r>
        <w:t>LA “NUEVA” REINCIDENCIA. LA CÁRCEL EN ITALIA SE VUELVE TODAVÍA MÁS SELECTIVA</w:t>
      </w:r>
    </w:p>
    <w:p w:rsidR="00C32553" w:rsidRDefault="00C32553">
      <w:r>
        <w:t xml:space="preserve">Emilio </w:t>
      </w:r>
      <w:proofErr w:type="spellStart"/>
      <w:r>
        <w:t>Dolcini</w:t>
      </w:r>
      <w:proofErr w:type="spellEnd"/>
    </w:p>
    <w:p w:rsidR="00C32553" w:rsidRDefault="00C32553">
      <w:r>
        <w:t>LA SOCIEDAD DE RIESGOS Y LOS DELITOS DE PELIGRO ABSTRACTO</w:t>
      </w:r>
    </w:p>
    <w:p w:rsidR="00C32553" w:rsidRDefault="00C32553">
      <w:r>
        <w:t xml:space="preserve">Edgardo Alberto </w:t>
      </w:r>
      <w:proofErr w:type="spellStart"/>
      <w:r>
        <w:t>Donna</w:t>
      </w:r>
      <w:proofErr w:type="spellEnd"/>
      <w:r>
        <w:t xml:space="preserve"> </w:t>
      </w:r>
    </w:p>
    <w:p w:rsidR="00C32553" w:rsidRDefault="00EA197D">
      <w:r>
        <w:t>¿HACIA EL FIN DE LOS DELITOS DE COMISIÓN POR OMISIÓN?</w:t>
      </w:r>
    </w:p>
    <w:p w:rsidR="00C32553" w:rsidRDefault="00C32553">
      <w:r>
        <w:t xml:space="preserve">Alfredo </w:t>
      </w:r>
      <w:proofErr w:type="spellStart"/>
      <w:r>
        <w:t>Echeberry</w:t>
      </w:r>
      <w:proofErr w:type="spellEnd"/>
    </w:p>
    <w:p w:rsidR="00C32553" w:rsidRDefault="00EA197D">
      <w:r>
        <w:t>CUESTIONES DE CONCIENCIA EN EL DERECHO PENAL</w:t>
      </w:r>
    </w:p>
    <w:p w:rsidR="00C32553" w:rsidRDefault="00C32553">
      <w:r>
        <w:t xml:space="preserve">Wolfgang </w:t>
      </w:r>
      <w:proofErr w:type="spellStart"/>
      <w:r>
        <w:t>Frish</w:t>
      </w:r>
      <w:proofErr w:type="spellEnd"/>
    </w:p>
    <w:p w:rsidR="00C32553" w:rsidRDefault="00EA197D">
      <w:r>
        <w:t>APROXIMACIÓN A LA DETERMINACIÓN DE LA PENA EN LOS DELITOS DE TERRORISMO</w:t>
      </w:r>
    </w:p>
    <w:p w:rsidR="00C32553" w:rsidRDefault="00C32553">
      <w:r>
        <w:t xml:space="preserve">Victoria García Blanco </w:t>
      </w:r>
    </w:p>
    <w:p w:rsidR="00C32553" w:rsidRDefault="00EA197D">
      <w:r>
        <w:t xml:space="preserve">SOBRE LA JUSTIFICACIÓN DE LA TORTURA Y EL HOMICIDIO DE INOCENTES SOBRE EL NUEVO DERECHO PENAL Y PROCESAL DE LA INJUSTICIA TOLERABLE </w:t>
      </w:r>
    </w:p>
    <w:p w:rsidR="00C32553" w:rsidRDefault="00C32553">
      <w:r>
        <w:t>José Manuel Gómez Benítez</w:t>
      </w:r>
    </w:p>
    <w:p w:rsidR="00C32553" w:rsidRDefault="00EA197D">
      <w:r>
        <w:lastRenderedPageBreak/>
        <w:t>EL ESTADO DE NECESIDAD DEFENSIVO EN LA DISCUSIÓN ALEMANA</w:t>
      </w:r>
    </w:p>
    <w:p w:rsidR="00C32553" w:rsidRDefault="00C32553">
      <w:r>
        <w:t xml:space="preserve">Hans </w:t>
      </w:r>
      <w:proofErr w:type="spellStart"/>
      <w:r>
        <w:t>Joachim</w:t>
      </w:r>
      <w:proofErr w:type="spellEnd"/>
      <w:r>
        <w:t xml:space="preserve"> </w:t>
      </w:r>
      <w:proofErr w:type="spellStart"/>
      <w:r>
        <w:t>Hirsch</w:t>
      </w:r>
      <w:proofErr w:type="spellEnd"/>
    </w:p>
    <w:p w:rsidR="00C32553" w:rsidRDefault="00EA197D">
      <w:r>
        <w:t>LA SINGULARIDAD DEL ATENUANTE DE DILACIONES INDEBIDAS EN LA CAUSA</w:t>
      </w:r>
    </w:p>
    <w:p w:rsidR="00EA197D" w:rsidRDefault="00EA197D">
      <w:r>
        <w:t xml:space="preserve">Susana Huerta </w:t>
      </w:r>
      <w:proofErr w:type="spellStart"/>
      <w:r>
        <w:t>Tocildo</w:t>
      </w:r>
      <w:proofErr w:type="spellEnd"/>
    </w:p>
    <w:p w:rsidR="00EA197D" w:rsidRDefault="00EA197D">
      <w:r>
        <w:t>SOBRE LA LLAMADA CAUSALIDAD EN LA INTERVENCIÓN DELICTIVA</w:t>
      </w:r>
    </w:p>
    <w:p w:rsidR="00EA197D" w:rsidRDefault="00EA197D">
      <w:proofErr w:type="spellStart"/>
      <w:r>
        <w:t>Günter</w:t>
      </w:r>
      <w:proofErr w:type="spellEnd"/>
      <w:r>
        <w:t xml:space="preserve"> </w:t>
      </w:r>
      <w:proofErr w:type="spellStart"/>
      <w:r>
        <w:t>Jakobs</w:t>
      </w:r>
      <w:proofErr w:type="spellEnd"/>
    </w:p>
    <w:p w:rsidR="00EA197D" w:rsidRDefault="00EA197D">
      <w:r>
        <w:t>NORMAS DE CONDUCTA Y JUICIOS DE IMPUTACIÓN</w:t>
      </w:r>
    </w:p>
    <w:p w:rsidR="00EA197D" w:rsidRDefault="00EA197D">
      <w:proofErr w:type="spellStart"/>
      <w:r>
        <w:t>Ujala</w:t>
      </w:r>
      <w:proofErr w:type="spellEnd"/>
      <w:r>
        <w:t xml:space="preserve"> </w:t>
      </w:r>
      <w:proofErr w:type="spellStart"/>
      <w:r>
        <w:t>Joshi</w:t>
      </w:r>
      <w:proofErr w:type="spellEnd"/>
      <w:r>
        <w:t xml:space="preserve"> </w:t>
      </w:r>
      <w:proofErr w:type="spellStart"/>
      <w:r>
        <w:t>Jubert</w:t>
      </w:r>
      <w:proofErr w:type="spellEnd"/>
    </w:p>
    <w:p w:rsidR="00EA197D" w:rsidRDefault="00EA197D">
      <w:r>
        <w:t>LA RESTRICCIÓN DE LAS FACULTADES DE ACTUACIÓN EN LA LEGÍTIMA DEFENSA DE TERCEROS</w:t>
      </w:r>
    </w:p>
    <w:p w:rsidR="00EA197D" w:rsidRDefault="00EA197D">
      <w:proofErr w:type="spellStart"/>
      <w:r>
        <w:t>Lothar</w:t>
      </w:r>
      <w:proofErr w:type="spellEnd"/>
      <w:r>
        <w:t xml:space="preserve"> </w:t>
      </w:r>
      <w:proofErr w:type="spellStart"/>
      <w:r>
        <w:t>Kuhlen</w:t>
      </w:r>
      <w:proofErr w:type="spellEnd"/>
    </w:p>
    <w:p w:rsidR="00EA197D" w:rsidRDefault="00EA197D">
      <w:r>
        <w:t xml:space="preserve">LA </w:t>
      </w:r>
      <w:r w:rsidRPr="00EA197D">
        <w:rPr>
          <w:i/>
        </w:rPr>
        <w:t>POENA NATURALIS</w:t>
      </w:r>
      <w:r>
        <w:t xml:space="preserve"> EN EL DERECHO PENAL VIGENTE</w:t>
      </w:r>
    </w:p>
    <w:p w:rsidR="00EA197D" w:rsidRDefault="00EA197D">
      <w:r>
        <w:t xml:space="preserve">Araceli </w:t>
      </w:r>
      <w:proofErr w:type="spellStart"/>
      <w:r>
        <w:t>Majón</w:t>
      </w:r>
      <w:proofErr w:type="spellEnd"/>
      <w:r>
        <w:t>-Cabeza Olmeda</w:t>
      </w:r>
    </w:p>
    <w:p w:rsidR="00EA197D" w:rsidRDefault="00EA197D">
      <w:r>
        <w:t xml:space="preserve">EL INSOPORTABLE ARTÍCULO 66 DEL CÓDIGO PENAL </w:t>
      </w:r>
    </w:p>
    <w:p w:rsidR="00EA197D" w:rsidRDefault="00EA197D">
      <w:r>
        <w:t xml:space="preserve">Borja </w:t>
      </w:r>
      <w:proofErr w:type="spellStart"/>
      <w:r>
        <w:t>Mapelli</w:t>
      </w:r>
      <w:proofErr w:type="spellEnd"/>
      <w:r>
        <w:t xml:space="preserve"> </w:t>
      </w:r>
      <w:proofErr w:type="spellStart"/>
      <w:r>
        <w:t>Caffarena</w:t>
      </w:r>
      <w:proofErr w:type="spellEnd"/>
    </w:p>
    <w:p w:rsidR="00EA197D" w:rsidRDefault="00EA197D">
      <w:r>
        <w:t xml:space="preserve">LA RESPONSABILIDAD PENAL DE LAS PERSONAS JURÍDICAS. UN BOSQUEJO HISTÓRICO-DOGMÁTICO </w:t>
      </w:r>
    </w:p>
    <w:p w:rsidR="00EA197D" w:rsidRDefault="00EA197D">
      <w:r>
        <w:t xml:space="preserve">Giorgio </w:t>
      </w:r>
      <w:proofErr w:type="spellStart"/>
      <w:r>
        <w:t>Marinucci</w:t>
      </w:r>
      <w:proofErr w:type="spellEnd"/>
    </w:p>
    <w:p w:rsidR="00EA197D" w:rsidRDefault="00EA197D">
      <w:r>
        <w:t xml:space="preserve">DEFECTOS COGNITIVOS EN EL ÁMBITO DE LA EXCULPACIÓN: UN PRIMER ESBOZO </w:t>
      </w:r>
    </w:p>
    <w:p w:rsidR="00EA197D" w:rsidRDefault="00EA197D">
      <w:r>
        <w:t xml:space="preserve">María Martín Lorenzo </w:t>
      </w:r>
    </w:p>
    <w:p w:rsidR="00EA197D" w:rsidRDefault="00EA197D">
      <w:r>
        <w:t>ACCIÓN, NORMA Y LIBERTAD DE ACCIÓN EN UN NUEVO SISTEMA PENAL</w:t>
      </w:r>
    </w:p>
    <w:p w:rsidR="00EA197D" w:rsidRDefault="00EA197D">
      <w:r>
        <w:t xml:space="preserve">Carlos Martínez-Buján Pérez </w:t>
      </w:r>
    </w:p>
    <w:p w:rsidR="00EA197D" w:rsidRDefault="00EA197D"/>
    <w:p w:rsidR="00EA197D" w:rsidRDefault="00EA197D">
      <w:r>
        <w:tab/>
      </w:r>
      <w:r>
        <w:tab/>
      </w:r>
      <w:r>
        <w:tab/>
        <w:t>II</w:t>
      </w:r>
    </w:p>
    <w:p w:rsidR="00EA197D" w:rsidRDefault="00772E2A">
      <w:r>
        <w:t>LA INFLUENCIA DEL PROFESOR ENRIQUE GIMBERNAT ORDEIG EN EL DESARROLLO DE LA TEORÍA DEL CONCURSO APARENTE DE LEYES EN ESPAÑA HASTA LA ENTRADA EN VIGOR DEL CÓDIGO PENAL DE 1995</w:t>
      </w:r>
    </w:p>
    <w:p w:rsidR="00EA197D" w:rsidRDefault="00EA197D">
      <w:r>
        <w:t>Jean Pierre Matus Acuña</w:t>
      </w:r>
    </w:p>
    <w:p w:rsidR="00EA197D" w:rsidRDefault="00772E2A">
      <w:r>
        <w:t xml:space="preserve">NORMA DE DETERMINACIÓN, VALORACIÓN DE LA NORMA Y TIPO PENAL </w:t>
      </w:r>
    </w:p>
    <w:p w:rsidR="00EA197D" w:rsidRDefault="00EA197D">
      <w:r>
        <w:t>Santiago Mir Puig</w:t>
      </w:r>
    </w:p>
    <w:p w:rsidR="00EA197D" w:rsidRDefault="00772E2A">
      <w:r>
        <w:t>ERROR DE TIPO DERIVADO DE ANOMALÍAS O ALTERACIONES PSÍQUICAS: UN DIFÍCIL DESAFÍO PARA LA TEORÍA DEL DELITO</w:t>
      </w:r>
    </w:p>
    <w:p w:rsidR="00EA197D" w:rsidRDefault="00EA197D">
      <w:r>
        <w:t>Fernando Molina Fernández</w:t>
      </w:r>
    </w:p>
    <w:p w:rsidR="00EA197D" w:rsidRDefault="00772E2A">
      <w:r>
        <w:lastRenderedPageBreak/>
        <w:t>CONSTRUCCIÓN Y DEMOLICIÓN DE LA TEORÍA DE LA ACCIÓN</w:t>
      </w:r>
    </w:p>
    <w:p w:rsidR="00EA197D" w:rsidRDefault="00EA197D">
      <w:r>
        <w:t>Lorenzo Morillas Cueva</w:t>
      </w:r>
    </w:p>
    <w:p w:rsidR="00EA197D" w:rsidRDefault="00772E2A">
      <w:r>
        <w:t>LA TEORÍA DELOS ELEMENTOS NEGATIVOS DEL TIPO: ¿UNA INVENCIÓN JURÍDICO-PENAL?</w:t>
      </w:r>
    </w:p>
    <w:p w:rsidR="00EA197D" w:rsidRDefault="00EA197D">
      <w:r>
        <w:t>Íñigo Ortiz de Urbina Gimeno</w:t>
      </w:r>
    </w:p>
    <w:p w:rsidR="00EA197D" w:rsidRDefault="00772E2A">
      <w:r>
        <w:t xml:space="preserve">SOBRE EL ALCANCE DEL ART. 65.3 DEL CÓDIGO PENAL. AL MISMO TIEMPO: UNA CONTRIBUCIÓN A LA CRÍTICA DE LA TEORÍA DE LOS DELITOS DE INFRACCIÓN DE DEBER </w:t>
      </w:r>
    </w:p>
    <w:p w:rsidR="00772E2A" w:rsidRDefault="00772E2A">
      <w:r>
        <w:t>Enrique Peñaranda Ramos</w:t>
      </w:r>
    </w:p>
    <w:p w:rsidR="00772E2A" w:rsidRDefault="00772E2A">
      <w:r>
        <w:t>DIFICULTAD DE LA PRUEBA DE LO PSICOLÓGICO Y NATURALEZA NORMATIVA DEL DOLO</w:t>
      </w:r>
    </w:p>
    <w:p w:rsidR="00772E2A" w:rsidRDefault="00772E2A">
      <w:r>
        <w:t>Mercedes Pérez Manzano</w:t>
      </w:r>
    </w:p>
    <w:p w:rsidR="00772E2A" w:rsidRDefault="00772E2A">
      <w:r>
        <w:t xml:space="preserve">¿QUÉ QUEDA DEL CONCEPTO DE ACCIÓN EN LA DOGMÁTICA ACTUAL? SOBRE LA NATURALEZA Y FUNCIÓN DEL CONCEPTO DE ACCIÓN EN DERECHO PENAL </w:t>
      </w:r>
    </w:p>
    <w:p w:rsidR="00772E2A" w:rsidRDefault="00772E2A">
      <w:r>
        <w:t xml:space="preserve">Miguel </w:t>
      </w:r>
      <w:proofErr w:type="spellStart"/>
      <w:r>
        <w:t>Polaino</w:t>
      </w:r>
      <w:proofErr w:type="spellEnd"/>
      <w:r>
        <w:t xml:space="preserve"> Navarrete</w:t>
      </w:r>
    </w:p>
    <w:p w:rsidR="00772E2A" w:rsidRDefault="00772E2A">
      <w:r>
        <w:t>COMPLICIDAD OMISIVA DE GARANTES EN DELITOS COMISIVOS</w:t>
      </w:r>
    </w:p>
    <w:p w:rsidR="00772E2A" w:rsidRDefault="00772E2A">
      <w:r>
        <w:t>Guillermo Portilla Contreras</w:t>
      </w:r>
    </w:p>
    <w:p w:rsidR="00772E2A" w:rsidRDefault="00772E2A">
      <w:r>
        <w:t>CASUALIDAD Y POSICIÓN DE GARANTE EN LOS DELITOS DE OMISIÓN IMPROPIA</w:t>
      </w:r>
    </w:p>
    <w:p w:rsidR="00772E2A" w:rsidRDefault="00772E2A">
      <w:r>
        <w:t xml:space="preserve">Claus </w:t>
      </w:r>
      <w:proofErr w:type="spellStart"/>
      <w:r>
        <w:t>Roxin</w:t>
      </w:r>
      <w:proofErr w:type="spellEnd"/>
    </w:p>
    <w:p w:rsidR="00772E2A" w:rsidRDefault="00772E2A">
      <w:r>
        <w:t>GARANTISMO E INSUMISIÓN JUDICIAL EN LA EXPULSIÓN PENAL DE EXTRANJEROS</w:t>
      </w:r>
    </w:p>
    <w:p w:rsidR="00772E2A" w:rsidRDefault="00772E2A">
      <w:r>
        <w:t>José Miguel Sánchez Tomás</w:t>
      </w:r>
    </w:p>
    <w:p w:rsidR="00772E2A" w:rsidRDefault="00772E2A">
      <w:r>
        <w:t>¿SON IRRELEVANTES LOS CURSOS CAUSALES HIPOTÉTICOS PARA LA RESPONSABILIDAD PENAL?</w:t>
      </w:r>
    </w:p>
    <w:p w:rsidR="00772E2A" w:rsidRDefault="00772E2A">
      <w:r>
        <w:t xml:space="preserve">Marcelo A. </w:t>
      </w:r>
      <w:proofErr w:type="spellStart"/>
      <w:r>
        <w:t>Sancinetti</w:t>
      </w:r>
      <w:proofErr w:type="spellEnd"/>
    </w:p>
    <w:p w:rsidR="00772E2A" w:rsidRDefault="00772E2A">
      <w:r>
        <w:t>EL LLAMADO DELITO DE OMISIÓN IMPROPIA O LA COMISIÓN POR OMISIÓN</w:t>
      </w:r>
    </w:p>
    <w:p w:rsidR="00772E2A" w:rsidRDefault="00772E2A">
      <w:proofErr w:type="spellStart"/>
      <w:r>
        <w:t>Bernd</w:t>
      </w:r>
      <w:proofErr w:type="spellEnd"/>
      <w:r>
        <w:t xml:space="preserve"> </w:t>
      </w:r>
      <w:proofErr w:type="spellStart"/>
      <w:r>
        <w:t>Schünemann</w:t>
      </w:r>
      <w:proofErr w:type="spellEnd"/>
    </w:p>
    <w:p w:rsidR="00772E2A" w:rsidRDefault="00772E2A">
      <w:r>
        <w:t>LA RESPONSABILIDAD PENAL DE LAS PERSONAS JURÍDICAS</w:t>
      </w:r>
    </w:p>
    <w:p w:rsidR="00772E2A" w:rsidRDefault="00772E2A">
      <w:r>
        <w:t xml:space="preserve">Norberto Eduardo </w:t>
      </w:r>
      <w:proofErr w:type="spellStart"/>
      <w:r>
        <w:t>Spolansky</w:t>
      </w:r>
      <w:proofErr w:type="spellEnd"/>
    </w:p>
    <w:p w:rsidR="00772E2A" w:rsidRDefault="00772E2A">
      <w:r>
        <w:t>¿HACIA UN SISTEMA EUROPEO DE SANCIONES PENALES?</w:t>
      </w:r>
    </w:p>
    <w:p w:rsidR="00772E2A" w:rsidRDefault="00772E2A">
      <w:r>
        <w:t xml:space="preserve">Josep María </w:t>
      </w:r>
      <w:proofErr w:type="spellStart"/>
      <w:r>
        <w:t>Tamarit</w:t>
      </w:r>
      <w:proofErr w:type="spellEnd"/>
      <w:r>
        <w:t xml:space="preserve"> </w:t>
      </w:r>
      <w:proofErr w:type="spellStart"/>
      <w:r>
        <w:t>Sumnalla</w:t>
      </w:r>
      <w:proofErr w:type="spellEnd"/>
    </w:p>
    <w:p w:rsidR="00772E2A" w:rsidRDefault="00772E2A">
      <w:r>
        <w:t>PARTICIPACIÓN EN UNA AUTOPUESTA EN PELIGRO Y HETEROPUESTA EN PELIGRO CONSENTIDA</w:t>
      </w:r>
    </w:p>
    <w:p w:rsidR="00772E2A" w:rsidRDefault="00772E2A">
      <w:r>
        <w:t xml:space="preserve">Marco Antonio </w:t>
      </w:r>
      <w:proofErr w:type="spellStart"/>
      <w:r>
        <w:t>Terragni</w:t>
      </w:r>
      <w:proofErr w:type="spellEnd"/>
    </w:p>
    <w:p w:rsidR="00772E2A" w:rsidRDefault="00772E2A">
      <w:r>
        <w:t>ANTINORMATIVIDAD Y TIPICIDAD. PERSPECTIVA BRITÁNICA Y CONTINENTAL EUROPEA</w:t>
      </w:r>
    </w:p>
    <w:p w:rsidR="00772E2A" w:rsidRDefault="00772E2A">
      <w:r>
        <w:t xml:space="preserve">Ángel </w:t>
      </w:r>
      <w:proofErr w:type="spellStart"/>
      <w:r>
        <w:t>Torío</w:t>
      </w:r>
      <w:proofErr w:type="spellEnd"/>
      <w:r>
        <w:t xml:space="preserve"> López</w:t>
      </w:r>
    </w:p>
    <w:p w:rsidR="00772E2A" w:rsidRDefault="00772E2A">
      <w:r>
        <w:t>EL ERROR SOBRE LOS ELEMENTOS INESENCIALES DE LA LEGÍTIMA DEFENSA</w:t>
      </w:r>
    </w:p>
    <w:p w:rsidR="00772E2A" w:rsidRDefault="00772E2A">
      <w:r>
        <w:lastRenderedPageBreak/>
        <w:t>Margarita Valle Mariscal de Gante</w:t>
      </w:r>
    </w:p>
    <w:p w:rsidR="00772E2A" w:rsidRDefault="00772E2A">
      <w:r>
        <w:t>IMPUTACIÓN OBJETIVA Y LEY PENAL</w:t>
      </w:r>
    </w:p>
    <w:p w:rsidR="00772E2A" w:rsidRDefault="00772E2A">
      <w:r>
        <w:t>Fernando Velásquez</w:t>
      </w:r>
    </w:p>
    <w:p w:rsidR="00772E2A" w:rsidRDefault="00772E2A">
      <w:r>
        <w:t>OBSERVACIONES SOBRE LA DELINCUENCIA POR ODIO EN EL DERECHO PENAL ARGENTINO</w:t>
      </w:r>
    </w:p>
    <w:p w:rsidR="00772E2A" w:rsidRDefault="00772E2A">
      <w:r>
        <w:t xml:space="preserve">Eugenio Raúl </w:t>
      </w:r>
      <w:proofErr w:type="spellStart"/>
      <w:r>
        <w:t>Zaffaroni</w:t>
      </w:r>
      <w:proofErr w:type="spellEnd"/>
      <w:r>
        <w:t xml:space="preserve"> </w:t>
      </w:r>
    </w:p>
    <w:p w:rsidR="00DF047C" w:rsidRDefault="00DF047C"/>
    <w:p w:rsidR="00DF047C" w:rsidRDefault="00DF047C">
      <w:r>
        <w:tab/>
      </w:r>
      <w:r>
        <w:tab/>
      </w:r>
      <w:r>
        <w:tab/>
        <w:t xml:space="preserve">       III</w:t>
      </w:r>
      <w:r>
        <w:tab/>
      </w:r>
    </w:p>
    <w:p w:rsidR="00DF047C" w:rsidRDefault="00DF047C">
      <w:r>
        <w:t xml:space="preserve">                                  DERECHO PENAL. PARTE ESPECIAL</w:t>
      </w:r>
    </w:p>
    <w:p w:rsidR="00DF047C" w:rsidRDefault="00DF047C">
      <w:r>
        <w:t>EUTANASIA ACTIVA DIRECTA DEL ART. 143.4 DEL CÓDIGO PENAL: FUNDAMENTO DE LA ATENUACIÓN</w:t>
      </w:r>
    </w:p>
    <w:p w:rsidR="00DF047C" w:rsidRDefault="00DF047C">
      <w:r>
        <w:t xml:space="preserve">Mercedes Alonso Álamo </w:t>
      </w:r>
    </w:p>
    <w:p w:rsidR="00DF047C" w:rsidRDefault="00DF047C">
      <w:r>
        <w:t>REFLEXIONES SOBRE LAS MEDIDAS PENALES PARA LA PROTECCIÓN CONTRA LA VIOLENCIA DE GÉNERO</w:t>
      </w:r>
    </w:p>
    <w:p w:rsidR="00DF047C" w:rsidRDefault="00DF047C">
      <w:proofErr w:type="spellStart"/>
      <w:r>
        <w:t>Avelina</w:t>
      </w:r>
      <w:proofErr w:type="spellEnd"/>
      <w:r>
        <w:t xml:space="preserve"> Alonso de Escamilla y Carmen </w:t>
      </w:r>
      <w:proofErr w:type="spellStart"/>
      <w:r>
        <w:t>Lamarca</w:t>
      </w:r>
      <w:proofErr w:type="spellEnd"/>
    </w:p>
    <w:p w:rsidR="00DF047C" w:rsidRDefault="00DF047C">
      <w:r>
        <w:t xml:space="preserve">SOBRE QUEBRANTAMIENTO DE CONDENA, DESOBEDIENCIAS, IMPAGO DE PENSIONES, FALTA DE COMPARECENCIA A COMISIONES DE INVESTIGACIÓN Y CITACIONES JUDICIALES </w:t>
      </w:r>
    </w:p>
    <w:p w:rsidR="00DF047C" w:rsidRDefault="00DF047C">
      <w:r>
        <w:t>Francisco Javier Álvarez García</w:t>
      </w:r>
    </w:p>
    <w:p w:rsidR="00DF047C" w:rsidRDefault="00DF047C">
      <w:r>
        <w:t>ANTECEDENTES LEGISLATIVOS DE LOS DELITOS CONTRA LA HACIENDA PÚBLICA</w:t>
      </w:r>
    </w:p>
    <w:p w:rsidR="00DF047C" w:rsidRDefault="00DF047C">
      <w:r>
        <w:t>Ignacio Ayala Gómez</w:t>
      </w:r>
    </w:p>
    <w:p w:rsidR="00C022A9" w:rsidRDefault="00C022A9">
      <w:r>
        <w:t>EL PELIGRO EN LOS DELITOS CONTRA EL ORDEN ECONÓMICO</w:t>
      </w:r>
    </w:p>
    <w:p w:rsidR="00C022A9" w:rsidRDefault="00C022A9">
      <w:r>
        <w:t xml:space="preserve">David </w:t>
      </w:r>
      <w:proofErr w:type="spellStart"/>
      <w:r>
        <w:t>Baigún</w:t>
      </w:r>
      <w:proofErr w:type="spellEnd"/>
    </w:p>
    <w:p w:rsidR="00C022A9" w:rsidRDefault="00C022A9">
      <w:r>
        <w:t>EL DERECHO PENAL EN LAS SOCIEDADES MULTICULTURALES EUROPEAS: LOS DELITOS MOTIVADOS POR LA CULTURA REALIZADOS POR LOS INMIGRANTES (EN PARTICULAR, LAS MUTILACIONES GENITALES FEMENINAS)</w:t>
      </w:r>
    </w:p>
    <w:p w:rsidR="00C022A9" w:rsidRDefault="00C022A9">
      <w:r>
        <w:t xml:space="preserve">Fabio </w:t>
      </w:r>
      <w:proofErr w:type="spellStart"/>
      <w:r>
        <w:t>Basile</w:t>
      </w:r>
      <w:proofErr w:type="spellEnd"/>
    </w:p>
    <w:p w:rsidR="00C022A9" w:rsidRDefault="00C022A9">
      <w:r>
        <w:t>SENTIDO Y LÍMITES DE LOS DELITOS DE TERRORISMO</w:t>
      </w:r>
    </w:p>
    <w:p w:rsidR="00C022A9" w:rsidRDefault="00C022A9">
      <w:r>
        <w:t xml:space="preserve">Manuel </w:t>
      </w:r>
      <w:proofErr w:type="spellStart"/>
      <w:r>
        <w:t>Cancio</w:t>
      </w:r>
      <w:proofErr w:type="spellEnd"/>
      <w:r>
        <w:t xml:space="preserve"> Meliá  </w:t>
      </w:r>
    </w:p>
    <w:p w:rsidR="00C022A9" w:rsidRDefault="00C022A9">
      <w:r>
        <w:t>MEDIOS DE COMUNICACIÓN Y DERECHO AL HONOR: INTERRELACIONES Y LÍMITES RECÍPROCOS</w:t>
      </w:r>
    </w:p>
    <w:p w:rsidR="00C022A9" w:rsidRDefault="00C022A9">
      <w:r>
        <w:t>Concepción Carmona Salgado</w:t>
      </w:r>
    </w:p>
    <w:p w:rsidR="00C022A9" w:rsidRDefault="00C022A9">
      <w:r>
        <w:t>UN PROBLEMA DE DELITO FISCAL: LOS INCREMENTOS PATRIMONIALES NO JUSTIFICADOS Y DE LA OBTENCIÓN ILÍCITA DE RENTAS COMO POSIBLES FUENTES DE DELITO</w:t>
      </w:r>
    </w:p>
    <w:p w:rsidR="00C022A9" w:rsidRDefault="00C022A9">
      <w:r>
        <w:t>Abraham Castro Moreno</w:t>
      </w:r>
    </w:p>
    <w:p w:rsidR="00C022A9" w:rsidRDefault="00C022A9">
      <w:r>
        <w:t>SOBRE LA DISPONIBILIDAD DE LA VIDA</w:t>
      </w:r>
    </w:p>
    <w:p w:rsidR="00C022A9" w:rsidRDefault="00C022A9">
      <w:r>
        <w:lastRenderedPageBreak/>
        <w:t xml:space="preserve">Beatriz Escudero García-Calderón </w:t>
      </w:r>
    </w:p>
    <w:p w:rsidR="00C022A9" w:rsidRDefault="00C022A9">
      <w:r>
        <w:t>SUICIDIO Y NARCOTRÁFICO: LA PUNIBILIDAD DE LAS INTERVENCIONES EN EL SUICIDIO DESDE LA PERSPECTIVA DE LA LEY DE ESTUPEFACIENTES ALEMANA</w:t>
      </w:r>
    </w:p>
    <w:p w:rsidR="00C022A9" w:rsidRDefault="00C022A9">
      <w:proofErr w:type="spellStart"/>
      <w:r>
        <w:t>Mirja</w:t>
      </w:r>
      <w:proofErr w:type="spellEnd"/>
      <w:r>
        <w:t xml:space="preserve"> </w:t>
      </w:r>
      <w:proofErr w:type="spellStart"/>
      <w:r>
        <w:t>Feldmann</w:t>
      </w:r>
      <w:proofErr w:type="spellEnd"/>
    </w:p>
    <w:p w:rsidR="00C022A9" w:rsidRDefault="00C022A9">
      <w:r>
        <w:t>¡NO!, Y BASTA (A PROPÓSITO DE LA RESISTENCIA COMO ELEMENTO DE LOS DELITOS DE VIOLACIÓN Y DE AGRESIONES SEXUALES)</w:t>
      </w:r>
    </w:p>
    <w:p w:rsidR="00C022A9" w:rsidRDefault="00C022A9">
      <w:r>
        <w:t>Juan José González Rus</w:t>
      </w:r>
    </w:p>
    <w:p w:rsidR="00C022A9" w:rsidRDefault="00C022A9">
      <w:r>
        <w:t>LA EUTANASIA: UN CASO DE COLISIÓN DE PRINCIPIOS CONSTITUCIONALES</w:t>
      </w:r>
    </w:p>
    <w:p w:rsidR="00C022A9" w:rsidRDefault="00C022A9">
      <w:r>
        <w:t xml:space="preserve">Hernán </w:t>
      </w:r>
      <w:proofErr w:type="spellStart"/>
      <w:r>
        <w:t>Hormazábal</w:t>
      </w:r>
      <w:proofErr w:type="spellEnd"/>
      <w:r>
        <w:t xml:space="preserve"> </w:t>
      </w:r>
      <w:proofErr w:type="spellStart"/>
      <w:r>
        <w:t>Malarée</w:t>
      </w:r>
      <w:proofErr w:type="spellEnd"/>
    </w:p>
    <w:p w:rsidR="00C022A9" w:rsidRDefault="00C022A9">
      <w:r>
        <w:t>REFLEXIONES SOBRE EL TRATAMIENTO JURÍDICO DE LA EUTANASIA A LA LUZ DEL CÓDIGO PENAL ESPAÑOL DE 1995</w:t>
      </w:r>
    </w:p>
    <w:p w:rsidR="00C022A9" w:rsidRDefault="00C022A9">
      <w:r>
        <w:t>Agustín Jorge Barreiro</w:t>
      </w:r>
    </w:p>
    <w:p w:rsidR="00C022A9" w:rsidRDefault="00C022A9">
      <w:r>
        <w:t>VIOLENCIA DE GÉNERO Y DERECHO PENAL DE EXCEPCIÓN: ENTRE EL DISCURSO DE LA RESISTENCIA Y EL VICTIMISMO PUNITIVO</w:t>
      </w:r>
    </w:p>
    <w:p w:rsidR="00C022A9" w:rsidRDefault="00C022A9">
      <w:r>
        <w:t xml:space="preserve">Patricia </w:t>
      </w:r>
      <w:proofErr w:type="spellStart"/>
      <w:r>
        <w:t>Laurenzo</w:t>
      </w:r>
      <w:proofErr w:type="spellEnd"/>
      <w:r>
        <w:t xml:space="preserve"> </w:t>
      </w:r>
      <w:proofErr w:type="spellStart"/>
      <w:r>
        <w:t>Copello</w:t>
      </w:r>
      <w:proofErr w:type="spellEnd"/>
      <w:r>
        <w:t xml:space="preserve"> </w:t>
      </w:r>
    </w:p>
    <w:p w:rsidR="00C022A9" w:rsidRDefault="00C022A9">
      <w:r>
        <w:t>SOBRE LAS DIFERENCIAS ENTRE LA ARBITRARIEDAD DEL ART. 404 Y LA INJUSTICIA DEL ART. 446 DEL CÓDIGO PENAL ESPAÑOL</w:t>
      </w:r>
    </w:p>
    <w:p w:rsidR="00C022A9" w:rsidRDefault="00C022A9">
      <w:r>
        <w:t>Eduardo Martínez Altamirano y Félix María Pedreira González</w:t>
      </w:r>
    </w:p>
    <w:p w:rsidR="00C022A9" w:rsidRDefault="00711C47">
      <w:r>
        <w:t>LOS DELITOS DE MALOS TRATOS A INTERNOS EN CENTROS PENITENCIARIOS, COMO CLAVE EXPLICATIVA DEL SISTEMA ESPAÑOL DE REPRESIÓN PENAL DE LA TORTURA</w:t>
      </w:r>
    </w:p>
    <w:p w:rsidR="00C022A9" w:rsidRDefault="00C022A9">
      <w:r>
        <w:t xml:space="preserve">Esteban Mestre Delgado </w:t>
      </w:r>
    </w:p>
    <w:p w:rsidR="00711C47" w:rsidRDefault="00711C47">
      <w:r>
        <w:t>EL LLAMADO DELITO DE CONDUCCIÓN HOMICIDA</w:t>
      </w:r>
    </w:p>
    <w:p w:rsidR="00711C47" w:rsidRDefault="00711C47">
      <w:r>
        <w:t xml:space="preserve">Enrique </w:t>
      </w:r>
      <w:proofErr w:type="spellStart"/>
      <w:r>
        <w:t>Orts</w:t>
      </w:r>
      <w:proofErr w:type="spellEnd"/>
      <w:r>
        <w:t xml:space="preserve"> Berenguer y Margarita Roig Torres </w:t>
      </w:r>
    </w:p>
    <w:p w:rsidR="00711C47" w:rsidRDefault="00711C47">
      <w:r>
        <w:t xml:space="preserve">LEVANTAMIENTO DEL VELO Y DELITO FISCAL </w:t>
      </w:r>
    </w:p>
    <w:p w:rsidR="00711C47" w:rsidRDefault="00711C47">
      <w:r>
        <w:t xml:space="preserve">Gonzalo Rodríguez </w:t>
      </w:r>
      <w:proofErr w:type="spellStart"/>
      <w:r>
        <w:t>Mourullo</w:t>
      </w:r>
      <w:proofErr w:type="spellEnd"/>
    </w:p>
    <w:p w:rsidR="00711C47" w:rsidRDefault="00711C47">
      <w:r>
        <w:t xml:space="preserve">ALGUNAS REPERCUSIONES DE LA LEY 14/2006, DE 26 DE MAYO, SOBRE TÉCNICAS DE REPRODUCCIÓN HUMANA ASISTIDA EN EL DERECHO PENAL </w:t>
      </w:r>
    </w:p>
    <w:p w:rsidR="00711C47" w:rsidRDefault="00711C47">
      <w:r>
        <w:br/>
        <w:t>Bernardo del Rosal Blasco</w:t>
      </w:r>
    </w:p>
    <w:p w:rsidR="00711C47" w:rsidRDefault="00711C47">
      <w:r>
        <w:t>EL DESTINATARIO DEL TIPO EN EL DELITO URBANÍSTICO</w:t>
      </w:r>
    </w:p>
    <w:p w:rsidR="00711C47" w:rsidRDefault="00711C47">
      <w:r>
        <w:t xml:space="preserve">Javier Sáenz de </w:t>
      </w:r>
      <w:proofErr w:type="spellStart"/>
      <w:r>
        <w:t>Pipaón</w:t>
      </w:r>
      <w:proofErr w:type="spellEnd"/>
      <w:r>
        <w:t xml:space="preserve"> y </w:t>
      </w:r>
      <w:proofErr w:type="spellStart"/>
      <w:r>
        <w:t>Mengs</w:t>
      </w:r>
      <w:proofErr w:type="spellEnd"/>
    </w:p>
    <w:p w:rsidR="00711C47" w:rsidRDefault="00711C47">
      <w:r>
        <w:t>EL CONCEPTO DE TORTURA EN LA CONVENCIÓN CONTRA LA TORTURA Y OTROS TRATOS O PENAS CRUELES, INHUMANOS O DEGRADANTES DE 1984</w:t>
      </w:r>
    </w:p>
    <w:p w:rsidR="00711C47" w:rsidRDefault="00711C47">
      <w:r>
        <w:t xml:space="preserve">Marina Sanz-Díez de </w:t>
      </w:r>
      <w:proofErr w:type="spellStart"/>
      <w:r>
        <w:t>Ulzurrum</w:t>
      </w:r>
      <w:proofErr w:type="spellEnd"/>
      <w:r>
        <w:t xml:space="preserve"> </w:t>
      </w:r>
      <w:proofErr w:type="spellStart"/>
      <w:r>
        <w:t>Lluch</w:t>
      </w:r>
      <w:proofErr w:type="spellEnd"/>
    </w:p>
    <w:p w:rsidR="00711C47" w:rsidRDefault="00711C47">
      <w:r>
        <w:lastRenderedPageBreak/>
        <w:t>LOS DELITOS CONTRA LA LIBERTAD DE CONCIENCIA Y LOS SENTIMIENTOS RELIGIOSOS</w:t>
      </w:r>
    </w:p>
    <w:p w:rsidR="00711C47" w:rsidRDefault="00711C47">
      <w:r>
        <w:t xml:space="preserve">Silvia </w:t>
      </w:r>
      <w:proofErr w:type="spellStart"/>
      <w:r>
        <w:t>Valmañan</w:t>
      </w:r>
      <w:proofErr w:type="spellEnd"/>
      <w:r>
        <w:t xml:space="preserve"> </w:t>
      </w:r>
      <w:proofErr w:type="spellStart"/>
      <w:r>
        <w:t>Ochaíta</w:t>
      </w:r>
      <w:proofErr w:type="spellEnd"/>
      <w:r>
        <w:t xml:space="preserve"> </w:t>
      </w:r>
    </w:p>
    <w:p w:rsidR="00711C47" w:rsidRDefault="00711C47"/>
    <w:p w:rsidR="00711C47" w:rsidRDefault="00711C47">
      <w:r>
        <w:tab/>
      </w:r>
      <w:r>
        <w:tab/>
      </w:r>
      <w:r>
        <w:tab/>
      </w:r>
      <w:r>
        <w:tab/>
      </w:r>
      <w:r>
        <w:tab/>
        <w:t>IV</w:t>
      </w:r>
    </w:p>
    <w:p w:rsidR="00711C47" w:rsidRDefault="00711C47">
      <w:r>
        <w:tab/>
      </w:r>
      <w:r>
        <w:tab/>
      </w:r>
      <w:r>
        <w:tab/>
      </w:r>
      <w:r>
        <w:tab/>
        <w:t xml:space="preserve">OTRAS DISCIPLINAS </w:t>
      </w:r>
    </w:p>
    <w:p w:rsidR="00711C47" w:rsidRDefault="00711C47"/>
    <w:p w:rsidR="00711C47" w:rsidRDefault="00711C47">
      <w:r>
        <w:t xml:space="preserve">LA DOGMÁTICA PENAL EVOLUCIONA HACIA LA </w:t>
      </w:r>
      <w:proofErr w:type="gramStart"/>
      <w:r>
        <w:t>VICTIMOLOGÍA  (</w:t>
      </w:r>
      <w:proofErr w:type="gramEnd"/>
      <w:r>
        <w:t>AYER, IN DUBIO PRO REO; HOY, PRO VÍCTIMAS; MAÑANA, SINE DUBIO, LAS VÍCTIMAS PROTAGONISTAS</w:t>
      </w:r>
    </w:p>
    <w:p w:rsidR="00711C47" w:rsidRDefault="00711C47">
      <w:r>
        <w:t xml:space="preserve">Antonio </w:t>
      </w:r>
      <w:proofErr w:type="spellStart"/>
      <w:r>
        <w:t>Beristain</w:t>
      </w:r>
      <w:proofErr w:type="spellEnd"/>
      <w:r>
        <w:t xml:space="preserve"> </w:t>
      </w:r>
      <w:proofErr w:type="spellStart"/>
      <w:r>
        <w:t>Upiña</w:t>
      </w:r>
      <w:proofErr w:type="spellEnd"/>
      <w:r>
        <w:t xml:space="preserve"> S.J.</w:t>
      </w:r>
    </w:p>
    <w:p w:rsidR="00711C47" w:rsidRDefault="00711C47">
      <w:r>
        <w:t>LA JUSTICIA PENAL Y PENITENCIARIA ENTRE EL ANTIGUO RÉGIMEN Y EL MODERNO: LOS AÑOS DE CONSOLIDACIÓN</w:t>
      </w:r>
    </w:p>
    <w:p w:rsidR="00711C47" w:rsidRDefault="00711C47">
      <w:r>
        <w:t xml:space="preserve">Carlos García Valdés y María del Carmen Figueroa Navarro </w:t>
      </w:r>
    </w:p>
    <w:p w:rsidR="00711C47" w:rsidRDefault="00711C47">
      <w:r>
        <w:t>LA SUPRESIÓN DE LA POSIBILIDAD DE APLICAR LA LEY PENAL DEL MENOR A LOS JÓVENES: UNA DECISIÓN ERRÓNEA (HACIA LA RESTAURACIÓN DE “LEGE FERENDA” DEL DERECHO PENAL JUVENIL EN ESPAÑA)</w:t>
      </w:r>
    </w:p>
    <w:p w:rsidR="00711C47" w:rsidRDefault="00711C47">
      <w:r>
        <w:t xml:space="preserve">Luis Felipe Higuera </w:t>
      </w:r>
      <w:proofErr w:type="spellStart"/>
      <w:r>
        <w:t>Guimerá</w:t>
      </w:r>
      <w:proofErr w:type="spellEnd"/>
    </w:p>
    <w:p w:rsidR="00711C47" w:rsidRDefault="00711C47">
      <w:r>
        <w:t>ESTADO DEMOCRÁTICO DE DERECHO, DERECHO PENAL Y PROCEDIMIENTO PENAL</w:t>
      </w:r>
    </w:p>
    <w:p w:rsidR="00711C47" w:rsidRDefault="00711C47">
      <w:r>
        <w:t xml:space="preserve">Julio B.J. </w:t>
      </w:r>
      <w:proofErr w:type="spellStart"/>
      <w:r>
        <w:t>Maier</w:t>
      </w:r>
      <w:proofErr w:type="spellEnd"/>
    </w:p>
    <w:p w:rsidR="009675AE" w:rsidRDefault="009675AE">
      <w:r>
        <w:t>EL TRABAJO PENITENCIARIO Y EL PRINCIPIO DE FLEXIBILIDAD</w:t>
      </w:r>
    </w:p>
    <w:p w:rsidR="009675AE" w:rsidRDefault="009675AE">
      <w:r>
        <w:t xml:space="preserve">Enrique Sanz Delgado </w:t>
      </w:r>
    </w:p>
    <w:p w:rsidR="009675AE" w:rsidRDefault="009675AE">
      <w:bookmarkStart w:id="0" w:name="_GoBack"/>
      <w:r>
        <w:t>LA DILIGENCIA DE RECONOCIMIENTO EN RUEDA EN EL DERECHO PROCESAL PENAL</w:t>
      </w:r>
    </w:p>
    <w:bookmarkEnd w:id="0"/>
    <w:p w:rsidR="009675AE" w:rsidRDefault="009675AE">
      <w:r>
        <w:t xml:space="preserve">Abel Téllez Aguilera </w:t>
      </w:r>
    </w:p>
    <w:p w:rsidR="00C022A9" w:rsidRDefault="00C022A9"/>
    <w:p w:rsidR="00C022A9" w:rsidRDefault="00C022A9"/>
    <w:p w:rsidR="00C022A9" w:rsidRDefault="00C022A9"/>
    <w:p w:rsidR="00C022A9" w:rsidRDefault="00C022A9"/>
    <w:p w:rsidR="00C022A9" w:rsidRDefault="00C022A9"/>
    <w:p w:rsidR="00C022A9" w:rsidRDefault="00C022A9"/>
    <w:p w:rsidR="00DF047C" w:rsidRDefault="00DF047C"/>
    <w:p w:rsidR="00DF047C" w:rsidRDefault="00DF047C"/>
    <w:p w:rsidR="00772E2A" w:rsidRDefault="00772E2A"/>
    <w:p w:rsidR="00EA197D" w:rsidRDefault="00EA197D"/>
    <w:p w:rsidR="00C32553" w:rsidRDefault="00C32553"/>
    <w:p w:rsidR="00C32553" w:rsidRDefault="00C32553"/>
    <w:p w:rsidR="00C32553" w:rsidRDefault="00C32553"/>
    <w:p w:rsidR="00C32553" w:rsidRDefault="00C32553"/>
    <w:p w:rsidR="00923A5A" w:rsidRDefault="00923A5A"/>
    <w:p w:rsidR="00FD4D60" w:rsidRDefault="00FD4D60"/>
    <w:p w:rsidR="00FD4D60" w:rsidRDefault="00FD4D60"/>
    <w:p w:rsidR="00FD4D60" w:rsidRDefault="00FD4D60"/>
    <w:sectPr w:rsidR="00FD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0"/>
    <w:rsid w:val="00223A9C"/>
    <w:rsid w:val="00711C47"/>
    <w:rsid w:val="00772E2A"/>
    <w:rsid w:val="00923A5A"/>
    <w:rsid w:val="009675AE"/>
    <w:rsid w:val="00AD6495"/>
    <w:rsid w:val="00C022A9"/>
    <w:rsid w:val="00C32553"/>
    <w:rsid w:val="00C36444"/>
    <w:rsid w:val="00DF047C"/>
    <w:rsid w:val="00EA197D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CEF0"/>
  <w15:chartTrackingRefBased/>
  <w15:docId w15:val="{62CF7D21-A1D2-4AF4-8D58-FF6C028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Sagrario</cp:lastModifiedBy>
  <cp:revision>8</cp:revision>
  <dcterms:created xsi:type="dcterms:W3CDTF">2023-06-14T12:21:00Z</dcterms:created>
  <dcterms:modified xsi:type="dcterms:W3CDTF">2023-06-14T14:46:00Z</dcterms:modified>
</cp:coreProperties>
</file>